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D2" w:rsidRPr="001479D2" w:rsidRDefault="001479D2" w:rsidP="001479D2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 w:rsidRPr="001479D2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Концепция противодействия терроризму в Российской Федерации (утв. Президентом РФ 5 октября 2009 г.)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1479D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Концепция противодействия терроризму в Российской Федерации (утв. Президентом РФ 5 октября 2009 г.)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1479D2" w:rsidRPr="001479D2" w:rsidRDefault="001479D2" w:rsidP="001479D2">
      <w:pPr>
        <w:spacing w:after="0" w:line="255" w:lineRule="atLeast"/>
        <w:textAlignment w:val="baseline"/>
        <w:outlineLvl w:val="4"/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</w:pPr>
      <w:r w:rsidRPr="001479D2"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  <w:t>I. ТЕРРОРИЗМ КАК УГРОЗА НАЦИОНАЛЬНОЙ БЕЗОПАСНОСТИ РОССИЙСКОЙ ФЕДЕРАЦИИ</w:t>
      </w:r>
    </w:p>
    <w:p w:rsidR="001479D2" w:rsidRPr="001479D2" w:rsidRDefault="001479D2" w:rsidP="001479D2">
      <w:pPr>
        <w:shd w:val="clear" w:color="auto" w:fill="C5C5C8"/>
        <w:spacing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1. Основными тенденциями современного терроризма являются:</w:t>
      </w:r>
    </w:p>
    <w:p w:rsidR="001479D2" w:rsidRPr="001479D2" w:rsidRDefault="001479D2" w:rsidP="001479D2">
      <w:pPr>
        <w:numPr>
          <w:ilvl w:val="0"/>
          <w:numId w:val="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увеличение количества террористических актов и пострадавших от них лиц;</w:t>
      </w:r>
    </w:p>
    <w:p w:rsidR="001479D2" w:rsidRPr="001479D2" w:rsidRDefault="001479D2" w:rsidP="001479D2">
      <w:pPr>
        <w:numPr>
          <w:ilvl w:val="0"/>
          <w:numId w:val="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1479D2" w:rsidRPr="001479D2" w:rsidRDefault="001479D2" w:rsidP="001479D2">
      <w:pPr>
        <w:numPr>
          <w:ilvl w:val="0"/>
          <w:numId w:val="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1479D2" w:rsidRPr="001479D2" w:rsidRDefault="001479D2" w:rsidP="001479D2">
      <w:pPr>
        <w:numPr>
          <w:ilvl w:val="0"/>
          <w:numId w:val="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1479D2" w:rsidRPr="001479D2" w:rsidRDefault="001479D2" w:rsidP="001479D2">
      <w:pPr>
        <w:numPr>
          <w:ilvl w:val="0"/>
          <w:numId w:val="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усиление взаимосвязи терроризма и организованной преступности, в том числе транснациональной;</w:t>
      </w:r>
    </w:p>
    <w:p w:rsidR="001479D2" w:rsidRPr="001479D2" w:rsidRDefault="001479D2" w:rsidP="001479D2">
      <w:pPr>
        <w:numPr>
          <w:ilvl w:val="0"/>
          <w:numId w:val="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1479D2" w:rsidRPr="001479D2" w:rsidRDefault="001479D2" w:rsidP="001479D2">
      <w:pPr>
        <w:numPr>
          <w:ilvl w:val="0"/>
          <w:numId w:val="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ж) стремление субъектов террористической деятельности завладеть оружием массового поражения;</w:t>
      </w:r>
    </w:p>
    <w:p w:rsidR="001479D2" w:rsidRPr="001479D2" w:rsidRDefault="001479D2" w:rsidP="001479D2">
      <w:pPr>
        <w:numPr>
          <w:ilvl w:val="0"/>
          <w:numId w:val="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з) попытки использования терроризма как инструмента вмешательства во внутренние дела государств;</w:t>
      </w:r>
    </w:p>
    <w:p w:rsidR="001479D2" w:rsidRPr="001479D2" w:rsidRDefault="001479D2" w:rsidP="001479D2">
      <w:pPr>
        <w:numPr>
          <w:ilvl w:val="0"/>
          <w:numId w:val="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</w:t>
      </w: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1479D2" w:rsidRPr="001479D2" w:rsidRDefault="001479D2" w:rsidP="001479D2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межэтнические, межконфессиональные и иные социальные противоречия;</w:t>
      </w:r>
    </w:p>
    <w:p w:rsidR="001479D2" w:rsidRPr="001479D2" w:rsidRDefault="001479D2" w:rsidP="001479D2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наличие условий для деятельности экстремистски настроенных лиц и объединений;</w:t>
      </w:r>
    </w:p>
    <w:p w:rsidR="001479D2" w:rsidRPr="001479D2" w:rsidRDefault="001479D2" w:rsidP="001479D2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1479D2" w:rsidRPr="001479D2" w:rsidRDefault="001479D2" w:rsidP="001479D2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1479D2" w:rsidRPr="001479D2" w:rsidRDefault="001479D2" w:rsidP="001479D2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1479D2" w:rsidRPr="001479D2" w:rsidRDefault="001479D2" w:rsidP="001479D2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1479D2" w:rsidRPr="001479D2" w:rsidRDefault="001479D2" w:rsidP="001479D2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1479D2" w:rsidRPr="001479D2" w:rsidRDefault="001479D2" w:rsidP="001479D2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1479D2" w:rsidRPr="001479D2" w:rsidRDefault="001479D2" w:rsidP="001479D2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1479D2" w:rsidRPr="001479D2" w:rsidRDefault="001479D2" w:rsidP="001479D2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1479D2" w:rsidRPr="001479D2" w:rsidRDefault="001479D2" w:rsidP="001479D2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1479D2" w:rsidRPr="001479D2" w:rsidRDefault="001479D2" w:rsidP="001479D2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1479D2" w:rsidRPr="001479D2" w:rsidRDefault="001479D2" w:rsidP="001479D2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1479D2" w:rsidRPr="001479D2" w:rsidRDefault="001479D2" w:rsidP="001479D2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lastRenderedPageBreak/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1479D2" w:rsidRPr="001479D2" w:rsidRDefault="001479D2" w:rsidP="001479D2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1479D2" w:rsidRPr="001479D2" w:rsidRDefault="001479D2" w:rsidP="001479D2">
      <w:pPr>
        <w:spacing w:after="0" w:line="255" w:lineRule="atLeast"/>
        <w:textAlignment w:val="baseline"/>
        <w:outlineLvl w:val="4"/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</w:pPr>
      <w:r w:rsidRPr="001479D2"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  <w:t>II. ОБЩЕГОСУДАРСТВЕННАЯ СИСТЕМА ПРОТИВОДЕЙСТВИЯ ТЕРРОРИЗМУ</w:t>
      </w:r>
    </w:p>
    <w:p w:rsidR="001479D2" w:rsidRPr="001479D2" w:rsidRDefault="001479D2" w:rsidP="001479D2">
      <w:pPr>
        <w:shd w:val="clear" w:color="auto" w:fill="C5C5C8"/>
        <w:spacing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9. 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</w:t>
      </w: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акты Российской Федерации, направленные на совершенствование деятельности в данной области.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11. Основными задачами противодействия терроризму являются:</w:t>
      </w:r>
    </w:p>
    <w:p w:rsidR="001479D2" w:rsidRPr="001479D2" w:rsidRDefault="001479D2" w:rsidP="001479D2">
      <w:pPr>
        <w:numPr>
          <w:ilvl w:val="0"/>
          <w:numId w:val="3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выявление и устранение причин и условий, способствующих возникновению и распространению терроризма;</w:t>
      </w:r>
    </w:p>
    <w:p w:rsidR="001479D2" w:rsidRPr="001479D2" w:rsidRDefault="001479D2" w:rsidP="001479D2">
      <w:pPr>
        <w:numPr>
          <w:ilvl w:val="0"/>
          <w:numId w:val="3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1479D2" w:rsidRPr="001479D2" w:rsidRDefault="001479D2" w:rsidP="001479D2">
      <w:pPr>
        <w:numPr>
          <w:ilvl w:val="0"/>
          <w:numId w:val="3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1479D2" w:rsidRPr="001479D2" w:rsidRDefault="001479D2" w:rsidP="001479D2">
      <w:pPr>
        <w:numPr>
          <w:ilvl w:val="0"/>
          <w:numId w:val="3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1479D2" w:rsidRPr="001479D2" w:rsidRDefault="001479D2" w:rsidP="001479D2">
      <w:pPr>
        <w:numPr>
          <w:ilvl w:val="0"/>
          <w:numId w:val="3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1479D2" w:rsidRPr="001479D2" w:rsidRDefault="001479D2" w:rsidP="001479D2">
      <w:pPr>
        <w:numPr>
          <w:ilvl w:val="0"/>
          <w:numId w:val="3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12. Противодействие терроризму в Российской Федерации осуществляется по следующим направлениям:</w:t>
      </w:r>
    </w:p>
    <w:p w:rsidR="001479D2" w:rsidRPr="001479D2" w:rsidRDefault="001479D2" w:rsidP="001479D2">
      <w:pPr>
        <w:numPr>
          <w:ilvl w:val="0"/>
          <w:numId w:val="4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предупреждение (профилактика) терроризма;</w:t>
      </w:r>
    </w:p>
    <w:p w:rsidR="001479D2" w:rsidRPr="001479D2" w:rsidRDefault="001479D2" w:rsidP="001479D2">
      <w:pPr>
        <w:numPr>
          <w:ilvl w:val="0"/>
          <w:numId w:val="4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борьба с терроризмом;</w:t>
      </w:r>
    </w:p>
    <w:p w:rsidR="001479D2" w:rsidRPr="001479D2" w:rsidRDefault="001479D2" w:rsidP="001479D2">
      <w:pPr>
        <w:numPr>
          <w:ilvl w:val="0"/>
          <w:numId w:val="4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минимизация и (или) ликвидация последствий проявлений терроризма.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13. Предупреждение (профилактика) терроризма осуществляется по трем основным направлениям:</w:t>
      </w:r>
    </w:p>
    <w:p w:rsidR="001479D2" w:rsidRPr="001479D2" w:rsidRDefault="001479D2" w:rsidP="001479D2">
      <w:pPr>
        <w:numPr>
          <w:ilvl w:val="0"/>
          <w:numId w:val="5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создание системы противодействия идеологии терроризма;</w:t>
      </w:r>
    </w:p>
    <w:p w:rsidR="001479D2" w:rsidRPr="001479D2" w:rsidRDefault="001479D2" w:rsidP="001479D2">
      <w:pPr>
        <w:numPr>
          <w:ilvl w:val="0"/>
          <w:numId w:val="5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1479D2" w:rsidRPr="001479D2" w:rsidRDefault="001479D2" w:rsidP="001479D2">
      <w:pPr>
        <w:numPr>
          <w:ilvl w:val="0"/>
          <w:numId w:val="5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усиление контроля за соблюдением административно-правовых режимов.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15. Предупреждение (профилактика) терроризма предполагает решение следующих задач:</w:t>
      </w:r>
    </w:p>
    <w:p w:rsidR="001479D2" w:rsidRPr="001479D2" w:rsidRDefault="001479D2" w:rsidP="001479D2">
      <w:pPr>
        <w:numPr>
          <w:ilvl w:val="0"/>
          <w:numId w:val="6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1479D2" w:rsidRPr="001479D2" w:rsidRDefault="001479D2" w:rsidP="001479D2">
      <w:pPr>
        <w:numPr>
          <w:ilvl w:val="0"/>
          <w:numId w:val="6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1479D2" w:rsidRPr="001479D2" w:rsidRDefault="001479D2" w:rsidP="001479D2">
      <w:pPr>
        <w:numPr>
          <w:ilvl w:val="0"/>
          <w:numId w:val="6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улучшение социально-экономической, общественно-политической и правовой ситуации в стране;</w:t>
      </w:r>
    </w:p>
    <w:p w:rsidR="001479D2" w:rsidRPr="001479D2" w:rsidRDefault="001479D2" w:rsidP="001479D2">
      <w:pPr>
        <w:numPr>
          <w:ilvl w:val="0"/>
          <w:numId w:val="6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1479D2" w:rsidRPr="001479D2" w:rsidRDefault="001479D2" w:rsidP="001479D2">
      <w:pPr>
        <w:numPr>
          <w:ilvl w:val="0"/>
          <w:numId w:val="6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1479D2" w:rsidRPr="001479D2" w:rsidRDefault="001479D2" w:rsidP="001479D2">
      <w:pPr>
        <w:numPr>
          <w:ilvl w:val="0"/>
          <w:numId w:val="6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1479D2" w:rsidRPr="001479D2" w:rsidRDefault="001479D2" w:rsidP="001479D2">
      <w:pPr>
        <w:numPr>
          <w:ilvl w:val="0"/>
          <w:numId w:val="6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1479D2" w:rsidRPr="001479D2" w:rsidRDefault="001479D2" w:rsidP="001479D2">
      <w:pPr>
        <w:numPr>
          <w:ilvl w:val="0"/>
          <w:numId w:val="6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1479D2" w:rsidRPr="001479D2" w:rsidRDefault="001479D2" w:rsidP="001479D2">
      <w:pPr>
        <w:numPr>
          <w:ilvl w:val="0"/>
          <w:numId w:val="6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1479D2" w:rsidRPr="001479D2" w:rsidRDefault="001479D2" w:rsidP="001479D2">
      <w:pPr>
        <w:numPr>
          <w:ilvl w:val="0"/>
          <w:numId w:val="6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1479D2" w:rsidRPr="001479D2" w:rsidRDefault="001479D2" w:rsidP="001479D2">
      <w:pPr>
        <w:numPr>
          <w:ilvl w:val="0"/>
          <w:numId w:val="6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1479D2" w:rsidRPr="001479D2" w:rsidRDefault="001479D2" w:rsidP="001479D2">
      <w:pPr>
        <w:numPr>
          <w:ilvl w:val="0"/>
          <w:numId w:val="7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1479D2" w:rsidRPr="001479D2" w:rsidRDefault="001479D2" w:rsidP="001479D2">
      <w:pPr>
        <w:numPr>
          <w:ilvl w:val="0"/>
          <w:numId w:val="7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1479D2" w:rsidRPr="001479D2" w:rsidRDefault="001479D2" w:rsidP="001479D2">
      <w:pPr>
        <w:numPr>
          <w:ilvl w:val="0"/>
          <w:numId w:val="7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1479D2" w:rsidRPr="001479D2" w:rsidRDefault="001479D2" w:rsidP="001479D2">
      <w:pPr>
        <w:numPr>
          <w:ilvl w:val="0"/>
          <w:numId w:val="7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восстановление поврежденных или разрушенных в результате террористического акта объектов;</w:t>
      </w:r>
    </w:p>
    <w:p w:rsidR="001479D2" w:rsidRPr="001479D2" w:rsidRDefault="001479D2" w:rsidP="001479D2">
      <w:pPr>
        <w:numPr>
          <w:ilvl w:val="0"/>
          <w:numId w:val="7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21. К основным мерам по предупреждению (профилактике) терроризма относятся:</w:t>
      </w:r>
    </w:p>
    <w:p w:rsidR="001479D2" w:rsidRPr="001479D2" w:rsidRDefault="001479D2" w:rsidP="001479D2">
      <w:pPr>
        <w:numPr>
          <w:ilvl w:val="0"/>
          <w:numId w:val="8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1479D2" w:rsidRPr="001479D2" w:rsidRDefault="001479D2" w:rsidP="001479D2">
      <w:pPr>
        <w:numPr>
          <w:ilvl w:val="0"/>
          <w:numId w:val="8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1479D2" w:rsidRPr="001479D2" w:rsidRDefault="001479D2" w:rsidP="001479D2">
      <w:pPr>
        <w:numPr>
          <w:ilvl w:val="0"/>
          <w:numId w:val="8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1479D2" w:rsidRPr="001479D2" w:rsidRDefault="001479D2" w:rsidP="001479D2">
      <w:pPr>
        <w:numPr>
          <w:ilvl w:val="0"/>
          <w:numId w:val="8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lastRenderedPageBreak/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1479D2" w:rsidRPr="001479D2" w:rsidRDefault="001479D2" w:rsidP="001479D2">
      <w:pPr>
        <w:numPr>
          <w:ilvl w:val="0"/>
          <w:numId w:val="8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1479D2" w:rsidRPr="001479D2" w:rsidRDefault="001479D2" w:rsidP="001479D2">
      <w:pPr>
        <w:numPr>
          <w:ilvl w:val="0"/>
          <w:numId w:val="8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1479D2" w:rsidRPr="001479D2" w:rsidRDefault="001479D2" w:rsidP="001479D2">
      <w:pPr>
        <w:numPr>
          <w:ilvl w:val="0"/>
          <w:numId w:val="9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оказание экстренной медицинской помощи;</w:t>
      </w:r>
    </w:p>
    <w:p w:rsidR="001479D2" w:rsidRPr="001479D2" w:rsidRDefault="001479D2" w:rsidP="001479D2">
      <w:pPr>
        <w:numPr>
          <w:ilvl w:val="0"/>
          <w:numId w:val="9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медико-психологическое сопровождение аварийно-спасательных и противопожарных мероприятий;</w:t>
      </w:r>
    </w:p>
    <w:p w:rsidR="001479D2" w:rsidRPr="001479D2" w:rsidRDefault="001479D2" w:rsidP="001479D2">
      <w:pPr>
        <w:numPr>
          <w:ilvl w:val="0"/>
          <w:numId w:val="9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1479D2" w:rsidRPr="001479D2" w:rsidRDefault="001479D2" w:rsidP="001479D2">
      <w:pPr>
        <w:numPr>
          <w:ilvl w:val="0"/>
          <w:numId w:val="9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1479D2" w:rsidRPr="001479D2" w:rsidRDefault="001479D2" w:rsidP="001479D2">
      <w:pPr>
        <w:numPr>
          <w:ilvl w:val="0"/>
          <w:numId w:val="9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lastRenderedPageBreak/>
        <w:t>д) возмещение морального и материального вреда лицам, пострадавшим в результате террористического акта.</w:t>
      </w:r>
    </w:p>
    <w:p w:rsidR="001479D2" w:rsidRPr="001479D2" w:rsidRDefault="001479D2" w:rsidP="001479D2">
      <w:pPr>
        <w:spacing w:after="0" w:line="255" w:lineRule="atLeast"/>
        <w:textAlignment w:val="baseline"/>
        <w:outlineLvl w:val="4"/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</w:pPr>
      <w:r w:rsidRPr="001479D2"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  <w:t>III. ПРАВОВОЕ, ИНФОРМАЦИОННО-АНАЛИТИЧЕСКОЕ, НАУЧНОЕ, МАТЕРИАЛЬНО-ТЕХНИЧЕСКОЕ, ФИНАНСОВОЕ И КАДРОВОЕ ОБЕСПЕЧЕНИЕ ПРОТИВОДЕЙСТВИЯ ТЕРРОРИЗМУ</w:t>
      </w:r>
    </w:p>
    <w:p w:rsidR="001479D2" w:rsidRPr="001479D2" w:rsidRDefault="001479D2" w:rsidP="001479D2">
      <w:pPr>
        <w:shd w:val="clear" w:color="auto" w:fill="C5C5C8"/>
        <w:spacing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26. Нормативно-правовая база противодействия терроризму должна соответствовать следующим требованиям:</w:t>
      </w:r>
    </w:p>
    <w:p w:rsidR="001479D2" w:rsidRPr="001479D2" w:rsidRDefault="001479D2" w:rsidP="001479D2">
      <w:pPr>
        <w:numPr>
          <w:ilvl w:val="0"/>
          <w:numId w:val="10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1479D2" w:rsidRPr="001479D2" w:rsidRDefault="001479D2" w:rsidP="001479D2">
      <w:pPr>
        <w:numPr>
          <w:ilvl w:val="0"/>
          <w:numId w:val="10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1479D2" w:rsidRPr="001479D2" w:rsidRDefault="001479D2" w:rsidP="001479D2">
      <w:pPr>
        <w:numPr>
          <w:ilvl w:val="0"/>
          <w:numId w:val="10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1479D2" w:rsidRPr="001479D2" w:rsidRDefault="001479D2" w:rsidP="001479D2">
      <w:pPr>
        <w:numPr>
          <w:ilvl w:val="0"/>
          <w:numId w:val="10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1479D2" w:rsidRPr="001479D2" w:rsidRDefault="001479D2" w:rsidP="001479D2">
      <w:pPr>
        <w:numPr>
          <w:ilvl w:val="0"/>
          <w:numId w:val="10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1479D2" w:rsidRPr="001479D2" w:rsidRDefault="001479D2" w:rsidP="001479D2">
      <w:pPr>
        <w:numPr>
          <w:ilvl w:val="0"/>
          <w:numId w:val="10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е) обеспечивать эффективность уголовного преследования за террористическую деятельность.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1479D2" w:rsidRPr="001479D2" w:rsidRDefault="001479D2" w:rsidP="001479D2">
      <w:pPr>
        <w:numPr>
          <w:ilvl w:val="0"/>
          <w:numId w:val="1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исследование основных факторов, определяющих сущность и состояние угроз террористических актов;</w:t>
      </w:r>
    </w:p>
    <w:p w:rsidR="001479D2" w:rsidRPr="001479D2" w:rsidRDefault="001479D2" w:rsidP="001479D2">
      <w:pPr>
        <w:numPr>
          <w:ilvl w:val="0"/>
          <w:numId w:val="1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1479D2" w:rsidRPr="001479D2" w:rsidRDefault="001479D2" w:rsidP="001479D2">
      <w:pPr>
        <w:numPr>
          <w:ilvl w:val="0"/>
          <w:numId w:val="1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1479D2" w:rsidRPr="001479D2" w:rsidRDefault="001479D2" w:rsidP="001479D2">
      <w:pPr>
        <w:numPr>
          <w:ilvl w:val="0"/>
          <w:numId w:val="1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организация и осуществление информационного взаимодействия субъектов противодействия терроризму;</w:t>
      </w:r>
    </w:p>
    <w:p w:rsidR="001479D2" w:rsidRPr="001479D2" w:rsidRDefault="001479D2" w:rsidP="001479D2">
      <w:pPr>
        <w:numPr>
          <w:ilvl w:val="0"/>
          <w:numId w:val="1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мониторинг и анализ национального и международного опыта противодействия терроризму;</w:t>
      </w:r>
    </w:p>
    <w:p w:rsidR="001479D2" w:rsidRPr="001479D2" w:rsidRDefault="001479D2" w:rsidP="001479D2">
      <w:pPr>
        <w:numPr>
          <w:ilvl w:val="0"/>
          <w:numId w:val="1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1479D2" w:rsidRPr="001479D2" w:rsidRDefault="001479D2" w:rsidP="001479D2">
      <w:pPr>
        <w:numPr>
          <w:ilvl w:val="0"/>
          <w:numId w:val="1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1479D2" w:rsidRPr="001479D2" w:rsidRDefault="001479D2" w:rsidP="001479D2">
      <w:pPr>
        <w:numPr>
          <w:ilvl w:val="0"/>
          <w:numId w:val="1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1479D2" w:rsidRPr="001479D2" w:rsidRDefault="001479D2" w:rsidP="001479D2">
      <w:pPr>
        <w:numPr>
          <w:ilvl w:val="0"/>
          <w:numId w:val="1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1479D2" w:rsidRPr="001479D2" w:rsidRDefault="001479D2" w:rsidP="001479D2">
      <w:pPr>
        <w:numPr>
          <w:ilvl w:val="0"/>
          <w:numId w:val="1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lastRenderedPageBreak/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36. Научное обеспечение противодействия терроризму включает в себя:</w:t>
      </w:r>
    </w:p>
    <w:p w:rsidR="001479D2" w:rsidRPr="001479D2" w:rsidRDefault="001479D2" w:rsidP="001479D2">
      <w:pPr>
        <w:numPr>
          <w:ilvl w:val="0"/>
          <w:numId w:val="1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1479D2" w:rsidRPr="001479D2" w:rsidRDefault="001479D2" w:rsidP="001479D2">
      <w:pPr>
        <w:numPr>
          <w:ilvl w:val="0"/>
          <w:numId w:val="1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1479D2" w:rsidRPr="001479D2" w:rsidRDefault="001479D2" w:rsidP="001479D2">
      <w:pPr>
        <w:numPr>
          <w:ilvl w:val="0"/>
          <w:numId w:val="1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1479D2" w:rsidRPr="001479D2" w:rsidRDefault="001479D2" w:rsidP="001479D2">
      <w:pPr>
        <w:numPr>
          <w:ilvl w:val="0"/>
          <w:numId w:val="13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1479D2" w:rsidRPr="001479D2" w:rsidRDefault="001479D2" w:rsidP="001479D2">
      <w:pPr>
        <w:numPr>
          <w:ilvl w:val="0"/>
          <w:numId w:val="13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lastRenderedPageBreak/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1479D2" w:rsidRPr="001479D2" w:rsidRDefault="001479D2" w:rsidP="001479D2">
      <w:pPr>
        <w:numPr>
          <w:ilvl w:val="0"/>
          <w:numId w:val="13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45. Кадровое обеспечение противодействия терроризму осуществляется по следующим основным направлениям:</w:t>
      </w:r>
    </w:p>
    <w:p w:rsidR="001479D2" w:rsidRPr="001479D2" w:rsidRDefault="001479D2" w:rsidP="001479D2">
      <w:pPr>
        <w:numPr>
          <w:ilvl w:val="0"/>
          <w:numId w:val="14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1479D2" w:rsidRPr="001479D2" w:rsidRDefault="001479D2" w:rsidP="001479D2">
      <w:pPr>
        <w:numPr>
          <w:ilvl w:val="0"/>
          <w:numId w:val="14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1479D2" w:rsidRPr="001479D2" w:rsidRDefault="001479D2" w:rsidP="001479D2">
      <w:pPr>
        <w:numPr>
          <w:ilvl w:val="0"/>
          <w:numId w:val="14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1479D2" w:rsidRPr="001479D2" w:rsidRDefault="001479D2" w:rsidP="001479D2">
      <w:pPr>
        <w:numPr>
          <w:ilvl w:val="0"/>
          <w:numId w:val="14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1479D2" w:rsidRPr="001479D2" w:rsidRDefault="001479D2" w:rsidP="001479D2">
      <w:pPr>
        <w:numPr>
          <w:ilvl w:val="0"/>
          <w:numId w:val="14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1479D2" w:rsidRPr="001479D2" w:rsidRDefault="001479D2" w:rsidP="001479D2">
      <w:pPr>
        <w:spacing w:after="0" w:line="255" w:lineRule="atLeast"/>
        <w:textAlignment w:val="baseline"/>
        <w:outlineLvl w:val="4"/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</w:pPr>
      <w:r w:rsidRPr="001479D2"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  <w:t>IV. МЕЖДУНАРОДНОЕ СОТРУДНИЧЕСТВО В ОБЛАСТИ ПРОТИВОДЕЙСТВИЯ ТЕРРОРИЗМУ</w:t>
      </w:r>
    </w:p>
    <w:p w:rsidR="001479D2" w:rsidRPr="001479D2" w:rsidRDefault="001479D2" w:rsidP="001479D2">
      <w:pPr>
        <w:shd w:val="clear" w:color="auto" w:fill="C5C5C8"/>
        <w:spacing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</w:t>
      </w: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1479D2" w:rsidRPr="001479D2" w:rsidRDefault="001479D2" w:rsidP="001479D2">
      <w:pPr>
        <w:numPr>
          <w:ilvl w:val="0"/>
          <w:numId w:val="15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1479D2" w:rsidRPr="001479D2" w:rsidRDefault="001479D2" w:rsidP="001479D2">
      <w:pPr>
        <w:numPr>
          <w:ilvl w:val="0"/>
          <w:numId w:val="15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1479D2" w:rsidRPr="001479D2" w:rsidRDefault="001479D2" w:rsidP="001479D2">
      <w:pPr>
        <w:numPr>
          <w:ilvl w:val="0"/>
          <w:numId w:val="15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1479D2" w:rsidRPr="001479D2" w:rsidRDefault="001479D2" w:rsidP="001479D2">
      <w:pPr>
        <w:numPr>
          <w:ilvl w:val="0"/>
          <w:numId w:val="15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1479D2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1479D2" w:rsidRPr="001479D2" w:rsidRDefault="001479D2" w:rsidP="001479D2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1479D2" w:rsidRPr="001479D2" w:rsidRDefault="001479D2" w:rsidP="001479D2">
      <w:pPr>
        <w:spacing w:after="75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479D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Президент Российской Федерации Д. Медведев</w:t>
      </w:r>
    </w:p>
    <w:p w:rsidR="003C67B5" w:rsidRDefault="003C67B5"/>
    <w:sectPr w:rsidR="003C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460"/>
    <w:multiLevelType w:val="multilevel"/>
    <w:tmpl w:val="16F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12861"/>
    <w:multiLevelType w:val="multilevel"/>
    <w:tmpl w:val="A16C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A79E8"/>
    <w:multiLevelType w:val="multilevel"/>
    <w:tmpl w:val="2080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D53D8"/>
    <w:multiLevelType w:val="multilevel"/>
    <w:tmpl w:val="7B8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80CEC"/>
    <w:multiLevelType w:val="multilevel"/>
    <w:tmpl w:val="D2B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84927"/>
    <w:multiLevelType w:val="multilevel"/>
    <w:tmpl w:val="2718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50545"/>
    <w:multiLevelType w:val="multilevel"/>
    <w:tmpl w:val="950C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A03"/>
    <w:multiLevelType w:val="multilevel"/>
    <w:tmpl w:val="5B72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A96E11"/>
    <w:multiLevelType w:val="multilevel"/>
    <w:tmpl w:val="9D68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D86552"/>
    <w:multiLevelType w:val="multilevel"/>
    <w:tmpl w:val="B278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9310B8"/>
    <w:multiLevelType w:val="multilevel"/>
    <w:tmpl w:val="4918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5C6678"/>
    <w:multiLevelType w:val="multilevel"/>
    <w:tmpl w:val="CF24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DA4582"/>
    <w:multiLevelType w:val="multilevel"/>
    <w:tmpl w:val="7F18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0721C9"/>
    <w:multiLevelType w:val="multilevel"/>
    <w:tmpl w:val="BFB6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AD5A52"/>
    <w:multiLevelType w:val="multilevel"/>
    <w:tmpl w:val="67CE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7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14"/>
    <w:rsid w:val="001479D2"/>
    <w:rsid w:val="003C67B5"/>
    <w:rsid w:val="006A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3240D-9CA6-491E-A4A2-1CE1D986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479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7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79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79D2"/>
    <w:rPr>
      <w:b/>
      <w:bCs/>
    </w:rPr>
  </w:style>
  <w:style w:type="paragraph" w:customStyle="1" w:styleId="rtejustify">
    <w:name w:val="rtejustify"/>
    <w:basedOn w:val="a"/>
    <w:rsid w:val="0014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7433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1308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80861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2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84502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46315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79863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129525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4946</Words>
  <Characters>28194</Characters>
  <Application>Microsoft Office Word</Application>
  <DocSecurity>0</DocSecurity>
  <Lines>234</Lines>
  <Paragraphs>66</Paragraphs>
  <ScaleCrop>false</ScaleCrop>
  <Company>SPecialiST RePack</Company>
  <LinksUpToDate>false</LinksUpToDate>
  <CharactersWithSpaces>33074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2021-04-05T08:25:00Z</dcterms:created>
  <dcterms:modified xsi:type="dcterms:W3CDTF">2021-04-05T08:25:00Z</dcterms:modified>
</cp:coreProperties>
</file>